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3ED4E5" w14:textId="7852B9D8" w:rsidR="00481BD8" w:rsidRDefault="00A9652D" w:rsidP="00147CFF">
      <w:pPr>
        <w:jc w:val="center"/>
        <w:rPr>
          <w:sz w:val="40"/>
          <w:szCs w:val="44"/>
        </w:rPr>
      </w:pPr>
      <w:r w:rsidRPr="00A9652D">
        <w:rPr>
          <w:rFonts w:hint="eastAsia"/>
          <w:sz w:val="40"/>
          <w:szCs w:val="44"/>
        </w:rPr>
        <w:t>线上请假流程</w:t>
      </w:r>
    </w:p>
    <w:p w14:paraId="57371FE3" w14:textId="78CF244C" w:rsidR="00481BD8" w:rsidRPr="00481BD8" w:rsidRDefault="00895886" w:rsidP="00481BD8">
      <w:pPr>
        <w:jc w:val="left"/>
        <w:rPr>
          <w:b/>
          <w:bCs/>
          <w:sz w:val="22"/>
          <w:szCs w:val="24"/>
        </w:rPr>
      </w:pPr>
      <w:r>
        <w:rPr>
          <w:rFonts w:hint="eastAsia"/>
          <w:sz w:val="22"/>
          <w:szCs w:val="24"/>
        </w:rPr>
        <w:t>一、进入系统后，选择需申请的业务表单，维护好表单信息后先</w:t>
      </w:r>
      <w:r w:rsidRPr="00895886">
        <w:rPr>
          <w:rFonts w:hint="eastAsia"/>
          <w:b/>
          <w:bCs/>
          <w:sz w:val="22"/>
          <w:szCs w:val="24"/>
        </w:rPr>
        <w:t>保存</w:t>
      </w:r>
      <w:r>
        <w:rPr>
          <w:rFonts w:hint="eastAsia"/>
          <w:sz w:val="22"/>
          <w:szCs w:val="24"/>
        </w:rPr>
        <w:t>后</w:t>
      </w:r>
      <w:r w:rsidRPr="00895886">
        <w:rPr>
          <w:rFonts w:hint="eastAsia"/>
          <w:b/>
          <w:bCs/>
          <w:sz w:val="22"/>
          <w:szCs w:val="24"/>
        </w:rPr>
        <w:t>自定义流程</w:t>
      </w:r>
    </w:p>
    <w:p w14:paraId="4A9A05BB" w14:textId="089AC96C" w:rsidR="00BC7240" w:rsidRDefault="00BC7240">
      <w:r>
        <w:rPr>
          <w:noProof/>
        </w:rPr>
        <w:drawing>
          <wp:inline distT="0" distB="0" distL="0" distR="0" wp14:anchorId="6E7F4112" wp14:editId="1E435BEC">
            <wp:extent cx="5274310" cy="4542739"/>
            <wp:effectExtent l="0" t="0" r="2540" b="0"/>
            <wp:docPr id="2228510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851018" name=""/>
                    <pic:cNvPicPr/>
                  </pic:nvPicPr>
                  <pic:blipFill rotWithShape="1">
                    <a:blip r:embed="rId9"/>
                    <a:srcRect b="14925"/>
                    <a:stretch/>
                  </pic:blipFill>
                  <pic:spPr bwMode="auto">
                    <a:xfrm>
                      <a:off x="0" y="0"/>
                      <a:ext cx="5274310" cy="45427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2DE610" w14:textId="77777777" w:rsidR="00481BD8" w:rsidRDefault="00481BD8"/>
    <w:p w14:paraId="4FFBF0D3" w14:textId="2560A57F" w:rsidR="00BC7240" w:rsidRDefault="00895886">
      <w:r>
        <w:rPr>
          <w:rFonts w:hint="eastAsia"/>
        </w:rPr>
        <w:t>二、根据申请人身份选择对应审批流程及审批人员（注：具体流程后人事处会通知）</w:t>
      </w:r>
    </w:p>
    <w:p w14:paraId="738C3F1F" w14:textId="192A26E2" w:rsidR="00BC7240" w:rsidRDefault="001D1569">
      <w:r>
        <w:rPr>
          <w:noProof/>
        </w:rPr>
        <w:drawing>
          <wp:inline distT="0" distB="0" distL="0" distR="0" wp14:anchorId="45E2B4BB" wp14:editId="00483B67">
            <wp:extent cx="5274310" cy="2355495"/>
            <wp:effectExtent l="0" t="0" r="2540" b="6985"/>
            <wp:docPr id="7328109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810956" name=""/>
                    <pic:cNvPicPr/>
                  </pic:nvPicPr>
                  <pic:blipFill rotWithShape="1">
                    <a:blip r:embed="rId10"/>
                    <a:srcRect b="33558"/>
                    <a:stretch/>
                  </pic:blipFill>
                  <pic:spPr bwMode="auto">
                    <a:xfrm>
                      <a:off x="0" y="0"/>
                      <a:ext cx="5274310" cy="2355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646386" w14:textId="778C0DB1" w:rsidR="00895886" w:rsidRDefault="00895886">
      <w:r>
        <w:rPr>
          <w:rFonts w:hint="eastAsia"/>
        </w:rPr>
        <w:lastRenderedPageBreak/>
        <w:t>三、选择审批人可直接通过姓名或教工号</w:t>
      </w:r>
      <w:r w:rsidRPr="00895886">
        <w:rPr>
          <w:rFonts w:hint="eastAsia"/>
          <w:b/>
          <w:bCs/>
        </w:rPr>
        <w:t>回车</w:t>
      </w:r>
      <w:r>
        <w:rPr>
          <w:rFonts w:hint="eastAsia"/>
        </w:rPr>
        <w:t>搜索查找后</w:t>
      </w:r>
      <w:r w:rsidRPr="00895886">
        <w:rPr>
          <w:rFonts w:hint="eastAsia"/>
          <w:b/>
          <w:bCs/>
        </w:rPr>
        <w:t>点击</w:t>
      </w:r>
      <w:r>
        <w:rPr>
          <w:rFonts w:hint="eastAsia"/>
        </w:rPr>
        <w:t>人员添加至</w:t>
      </w:r>
      <w:r w:rsidRPr="00895886">
        <w:rPr>
          <w:rFonts w:hint="eastAsia"/>
          <w:b/>
          <w:bCs/>
        </w:rPr>
        <w:t>已选</w:t>
      </w:r>
      <w:r>
        <w:rPr>
          <w:rFonts w:hint="eastAsia"/>
        </w:rPr>
        <w:t>后</w:t>
      </w:r>
      <w:r w:rsidRPr="00895886">
        <w:rPr>
          <w:rFonts w:hint="eastAsia"/>
          <w:b/>
          <w:bCs/>
        </w:rPr>
        <w:t>确认</w:t>
      </w:r>
    </w:p>
    <w:p w14:paraId="508F9277" w14:textId="3CDFC5A2" w:rsidR="00BC7240" w:rsidRDefault="001D1569">
      <w:r>
        <w:rPr>
          <w:noProof/>
        </w:rPr>
        <w:drawing>
          <wp:inline distT="0" distB="0" distL="0" distR="0" wp14:anchorId="7BC174C4" wp14:editId="62FC5DFA">
            <wp:extent cx="5274310" cy="4596130"/>
            <wp:effectExtent l="0" t="0" r="2540" b="0"/>
            <wp:docPr id="20459134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91348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29EB4" w14:textId="3DB9090F" w:rsidR="001D1569" w:rsidRDefault="00895886">
      <w:r>
        <w:rPr>
          <w:rFonts w:hint="eastAsia"/>
        </w:rPr>
        <w:t>四、</w:t>
      </w:r>
      <w:r w:rsidR="00481BD8">
        <w:rPr>
          <w:rFonts w:hint="eastAsia"/>
        </w:rPr>
        <w:t>按照流程一步一步添加对应的审批人，具体操作如上</w:t>
      </w:r>
    </w:p>
    <w:p w14:paraId="1099C8AC" w14:textId="7E9D4F4D" w:rsidR="001D1569" w:rsidRDefault="001D1569">
      <w:r>
        <w:rPr>
          <w:noProof/>
        </w:rPr>
        <w:drawing>
          <wp:inline distT="0" distB="0" distL="0" distR="0" wp14:anchorId="216BA0E4" wp14:editId="590006C3">
            <wp:extent cx="5274310" cy="2867558"/>
            <wp:effectExtent l="0" t="0" r="2540" b="9525"/>
            <wp:docPr id="13264166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416650" name=""/>
                    <pic:cNvPicPr/>
                  </pic:nvPicPr>
                  <pic:blipFill rotWithShape="1">
                    <a:blip r:embed="rId12"/>
                    <a:srcRect b="42194"/>
                    <a:stretch/>
                  </pic:blipFill>
                  <pic:spPr bwMode="auto">
                    <a:xfrm>
                      <a:off x="0" y="0"/>
                      <a:ext cx="5274310" cy="28675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F8286B" w14:textId="12337CFF" w:rsidR="00481BD8" w:rsidRDefault="00481BD8"/>
    <w:p w14:paraId="14775651" w14:textId="63B9B4D8" w:rsidR="00BC7240" w:rsidRDefault="00481BD8">
      <w:r>
        <w:rPr>
          <w:rFonts w:hint="eastAsia"/>
        </w:rPr>
        <w:t>五、定义好流程后</w:t>
      </w:r>
      <w:r w:rsidR="0052681F">
        <w:rPr>
          <w:rFonts w:hint="eastAsia"/>
        </w:rPr>
        <w:t>将</w:t>
      </w:r>
      <w:r>
        <w:rPr>
          <w:rFonts w:hint="eastAsia"/>
        </w:rPr>
        <w:t>业务表单</w:t>
      </w:r>
      <w:r w:rsidRPr="00481BD8">
        <w:rPr>
          <w:rFonts w:hint="eastAsia"/>
          <w:b/>
          <w:bCs/>
        </w:rPr>
        <w:t>抄送</w:t>
      </w:r>
      <w:proofErr w:type="gramStart"/>
      <w:r>
        <w:rPr>
          <w:rFonts w:hint="eastAsia"/>
        </w:rPr>
        <w:t>至</w:t>
      </w:r>
      <w:r w:rsidRPr="00481BD8">
        <w:rPr>
          <w:rFonts w:hint="eastAsia"/>
          <w:b/>
          <w:bCs/>
        </w:rPr>
        <w:t>组织</w:t>
      </w:r>
      <w:proofErr w:type="gramEnd"/>
      <w:r w:rsidRPr="00481BD8">
        <w:rPr>
          <w:rFonts w:hint="eastAsia"/>
          <w:b/>
          <w:bCs/>
        </w:rPr>
        <w:t>人事处</w:t>
      </w:r>
      <w:r>
        <w:rPr>
          <w:rFonts w:hint="eastAsia"/>
        </w:rPr>
        <w:t>后</w:t>
      </w:r>
      <w:r w:rsidRPr="00481BD8">
        <w:rPr>
          <w:rFonts w:hint="eastAsia"/>
          <w:b/>
          <w:bCs/>
        </w:rPr>
        <w:t>点击确认</w:t>
      </w:r>
      <w:r>
        <w:rPr>
          <w:rFonts w:hint="eastAsia"/>
        </w:rPr>
        <w:t>后</w:t>
      </w:r>
      <w:r w:rsidRPr="00481BD8">
        <w:rPr>
          <w:rFonts w:hint="eastAsia"/>
          <w:b/>
          <w:bCs/>
        </w:rPr>
        <w:t>报批</w:t>
      </w:r>
      <w:r>
        <w:rPr>
          <w:rFonts w:hint="eastAsia"/>
        </w:rPr>
        <w:t>，等待审核人审核</w:t>
      </w:r>
    </w:p>
    <w:p w14:paraId="7B90D7E9" w14:textId="4F8B1925" w:rsidR="00BC7240" w:rsidRDefault="00147CFF">
      <w:r>
        <w:rPr>
          <w:noProof/>
        </w:rPr>
        <w:drawing>
          <wp:inline distT="0" distB="0" distL="0" distR="0" wp14:anchorId="46C43ACF" wp14:editId="600FF2CD">
            <wp:extent cx="5274310" cy="2956560"/>
            <wp:effectExtent l="0" t="0" r="2540" b="0"/>
            <wp:docPr id="9831822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18220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06DFE" w14:textId="77777777" w:rsidR="00481BD8" w:rsidRDefault="00481BD8">
      <w:bookmarkStart w:id="0" w:name="_GoBack"/>
      <w:bookmarkEnd w:id="0"/>
    </w:p>
    <w:sectPr w:rsidR="00481B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0EC93A" w14:textId="77777777" w:rsidR="005B7B57" w:rsidRDefault="005B7B57" w:rsidP="00F12A0A">
      <w:r>
        <w:separator/>
      </w:r>
    </w:p>
  </w:endnote>
  <w:endnote w:type="continuationSeparator" w:id="0">
    <w:p w14:paraId="74A8F290" w14:textId="77777777" w:rsidR="005B7B57" w:rsidRDefault="005B7B57" w:rsidP="00F12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E17F38" w14:textId="77777777" w:rsidR="005B7B57" w:rsidRDefault="005B7B57" w:rsidP="00F12A0A">
      <w:r>
        <w:separator/>
      </w:r>
    </w:p>
  </w:footnote>
  <w:footnote w:type="continuationSeparator" w:id="0">
    <w:p w14:paraId="0F5CCCF6" w14:textId="77777777" w:rsidR="005B7B57" w:rsidRDefault="005B7B57" w:rsidP="00F12A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745805"/>
    <w:multiLevelType w:val="hybridMultilevel"/>
    <w:tmpl w:val="ECD65B4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>
    <w:nsid w:val="64D637B4"/>
    <w:multiLevelType w:val="hybridMultilevel"/>
    <w:tmpl w:val="68FAA53E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D63"/>
    <w:rsid w:val="00013F72"/>
    <w:rsid w:val="00147CFF"/>
    <w:rsid w:val="001D1569"/>
    <w:rsid w:val="002D1B23"/>
    <w:rsid w:val="00413059"/>
    <w:rsid w:val="00481BD8"/>
    <w:rsid w:val="00482BD5"/>
    <w:rsid w:val="0052681F"/>
    <w:rsid w:val="0059424D"/>
    <w:rsid w:val="005B7B57"/>
    <w:rsid w:val="007114ED"/>
    <w:rsid w:val="008402D0"/>
    <w:rsid w:val="00895886"/>
    <w:rsid w:val="009B39DC"/>
    <w:rsid w:val="00A9652D"/>
    <w:rsid w:val="00AA3CEA"/>
    <w:rsid w:val="00BC5D63"/>
    <w:rsid w:val="00BC7240"/>
    <w:rsid w:val="00D502FD"/>
    <w:rsid w:val="00DE182C"/>
    <w:rsid w:val="00F1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DE1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B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9DC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12A0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12A0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12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12A0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12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12A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B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9DC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12A0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12A0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12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12A0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12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12A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67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77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824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2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82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61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3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5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47993F-ABB2-4EB9-B88A-8B0E77227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Empire烁 King</dc:creator>
  <cp:keywords/>
  <dc:description/>
  <cp:lastModifiedBy>组织人事处</cp:lastModifiedBy>
  <cp:revision>6</cp:revision>
  <dcterms:created xsi:type="dcterms:W3CDTF">2023-04-03T12:35:00Z</dcterms:created>
  <dcterms:modified xsi:type="dcterms:W3CDTF">2023-04-10T00:48:00Z</dcterms:modified>
</cp:coreProperties>
</file>